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A921FC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>Об окончании работы экспертной комиссии государственной экологической экспертизы</w:t>
      </w:r>
    </w:p>
    <w:p w:rsidR="00521F4E" w:rsidRDefault="00B27A05" w:rsidP="00521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56C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FB656C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FB656C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FB656C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FB656C">
        <w:rPr>
          <w:rFonts w:ascii="Times New Roman" w:hAnsi="Times New Roman" w:cs="Times New Roman"/>
          <w:sz w:val="24"/>
          <w:szCs w:val="24"/>
        </w:rPr>
        <w:t xml:space="preserve"> информирует </w:t>
      </w:r>
      <w:r w:rsidR="00521F4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B656C">
        <w:rPr>
          <w:rFonts w:ascii="Times New Roman" w:hAnsi="Times New Roman" w:cs="Times New Roman"/>
          <w:sz w:val="24"/>
          <w:szCs w:val="24"/>
        </w:rPr>
        <w:t xml:space="preserve">о завершении работы экспертной комиссии государственной экологической экспертизы, организованной </w:t>
      </w:r>
      <w:r w:rsidR="003964FE" w:rsidRPr="00FB656C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FB656C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FB6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1F4E" w:rsidRPr="00521F4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C4007">
        <w:rPr>
          <w:rFonts w:ascii="Times New Roman" w:eastAsia="Calibri" w:hAnsi="Times New Roman" w:cs="Times New Roman"/>
          <w:sz w:val="24"/>
          <w:szCs w:val="24"/>
        </w:rPr>
        <w:t>23</w:t>
      </w:r>
      <w:r w:rsidR="00521F4E" w:rsidRPr="00521F4E">
        <w:rPr>
          <w:rFonts w:ascii="Times New Roman" w:eastAsia="Calibri" w:hAnsi="Times New Roman" w:cs="Times New Roman"/>
          <w:sz w:val="24"/>
          <w:szCs w:val="24"/>
        </w:rPr>
        <w:t>.04.2021 № 2</w:t>
      </w:r>
      <w:r w:rsidR="003C4007">
        <w:rPr>
          <w:rFonts w:ascii="Times New Roman" w:eastAsia="Calibri" w:hAnsi="Times New Roman" w:cs="Times New Roman"/>
          <w:sz w:val="24"/>
          <w:szCs w:val="24"/>
        </w:rPr>
        <w:t>59</w:t>
      </w:r>
      <w:r w:rsidR="00521F4E" w:rsidRPr="00521F4E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471FA3" w:rsidRPr="00FB656C">
        <w:rPr>
          <w:rFonts w:ascii="Times New Roman" w:hAnsi="Times New Roman" w:cs="Times New Roman"/>
          <w:sz w:val="24"/>
          <w:szCs w:val="24"/>
        </w:rPr>
        <w:t>«</w:t>
      </w:r>
      <w:r w:rsidR="003964FE" w:rsidRPr="00FB656C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686071" w:rsidRPr="00FB656C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3C4007" w:rsidRPr="003C4007">
        <w:rPr>
          <w:rFonts w:ascii="Times New Roman" w:hAnsi="Times New Roman" w:cs="Times New Roman"/>
          <w:sz w:val="24"/>
          <w:szCs w:val="24"/>
        </w:rPr>
        <w:t>«Очистка воздуха от загрязняющих веще</w:t>
      </w:r>
      <w:r w:rsidR="003C4007">
        <w:rPr>
          <w:rFonts w:ascii="Times New Roman" w:hAnsi="Times New Roman" w:cs="Times New Roman"/>
          <w:sz w:val="24"/>
          <w:szCs w:val="24"/>
        </w:rPr>
        <w:t>ств от песколовок, цеха решето</w:t>
      </w:r>
      <w:r w:rsidR="003C4007" w:rsidRPr="003C4007">
        <w:rPr>
          <w:rFonts w:ascii="Times New Roman" w:hAnsi="Times New Roman" w:cs="Times New Roman"/>
          <w:sz w:val="24"/>
          <w:szCs w:val="24"/>
        </w:rPr>
        <w:t xml:space="preserve"> на очистных сооружениях канализации г. Тюмени»</w:t>
      </w:r>
      <w:r w:rsidR="00FE1FB0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FE1FB0">
        <w:rPr>
          <w:rFonts w:ascii="Times New Roman" w:hAnsi="Times New Roman" w:cs="Times New Roman"/>
          <w:sz w:val="24"/>
          <w:szCs w:val="24"/>
        </w:rPr>
        <w:t xml:space="preserve">с </w:t>
      </w:r>
      <w:r w:rsidR="00FE1FB0" w:rsidRPr="00FE1FB0">
        <w:rPr>
          <w:rFonts w:ascii="Times New Roman" w:hAnsi="Times New Roman" w:cs="Times New Roman"/>
          <w:bCs/>
          <w:sz w:val="24"/>
          <w:szCs w:val="24"/>
        </w:rPr>
        <w:t>внесенными изменениями приказом Северо-Западного межрегионального управления Федеральной службы по надзору в сфере природопользования                 от 21.06.2021 № 395-ПР)</w:t>
      </w:r>
      <w:r w:rsidR="003C40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59C" w:rsidRPr="00521F4E" w:rsidRDefault="000215BE" w:rsidP="00521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56C">
        <w:rPr>
          <w:rFonts w:ascii="Times New Roman" w:hAnsi="Times New Roman" w:cs="Times New Roman"/>
          <w:sz w:val="24"/>
          <w:szCs w:val="24"/>
        </w:rPr>
        <w:t>П</w:t>
      </w:r>
      <w:r w:rsidR="00B27A05" w:rsidRPr="00FB656C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FB656C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FB656C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521F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21F4E" w:rsidRPr="00FE1FB0">
        <w:rPr>
          <w:rFonts w:ascii="Times New Roman" w:hAnsi="Times New Roman" w:cs="Times New Roman"/>
          <w:sz w:val="24"/>
          <w:szCs w:val="24"/>
        </w:rPr>
        <w:t>от</w:t>
      </w:r>
      <w:r w:rsidR="009410AD" w:rsidRPr="00FE1FB0">
        <w:rPr>
          <w:rFonts w:ascii="Times New Roman" w:hAnsi="Times New Roman" w:cs="Times New Roman"/>
          <w:sz w:val="24"/>
          <w:szCs w:val="24"/>
        </w:rPr>
        <w:t xml:space="preserve"> </w:t>
      </w:r>
      <w:r w:rsidR="00FE1FB0" w:rsidRPr="00FE1FB0">
        <w:rPr>
          <w:rFonts w:ascii="Times New Roman" w:hAnsi="Times New Roman" w:cs="Times New Roman"/>
          <w:sz w:val="24"/>
          <w:szCs w:val="24"/>
        </w:rPr>
        <w:t>21</w:t>
      </w:r>
      <w:r w:rsidR="00521F4E" w:rsidRPr="00FE1FB0">
        <w:rPr>
          <w:rFonts w:ascii="Times New Roman" w:hAnsi="Times New Roman" w:cs="Times New Roman"/>
          <w:sz w:val="24"/>
          <w:szCs w:val="24"/>
        </w:rPr>
        <w:t>.0</w:t>
      </w:r>
      <w:r w:rsidR="00FE1FB0" w:rsidRPr="00FE1FB0">
        <w:rPr>
          <w:rFonts w:ascii="Times New Roman" w:hAnsi="Times New Roman" w:cs="Times New Roman"/>
          <w:sz w:val="24"/>
          <w:szCs w:val="24"/>
        </w:rPr>
        <w:t>7</w:t>
      </w:r>
      <w:r w:rsidR="00521F4E" w:rsidRPr="00FE1FB0">
        <w:rPr>
          <w:rFonts w:ascii="Times New Roman" w:hAnsi="Times New Roman" w:cs="Times New Roman"/>
          <w:sz w:val="24"/>
          <w:szCs w:val="24"/>
        </w:rPr>
        <w:t>.2021</w:t>
      </w:r>
      <w:r w:rsidR="00413F80" w:rsidRPr="00FE1FB0">
        <w:rPr>
          <w:rFonts w:ascii="Times New Roman" w:hAnsi="Times New Roman" w:cs="Times New Roman"/>
          <w:sz w:val="24"/>
          <w:szCs w:val="24"/>
        </w:rPr>
        <w:t xml:space="preserve"> </w:t>
      </w:r>
      <w:r w:rsidR="00521F4E" w:rsidRPr="00FE1FB0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="00FE1FB0" w:rsidRPr="00FE1FB0">
        <w:rPr>
          <w:rFonts w:ascii="Times New Roman" w:hAnsi="Times New Roman" w:cs="Times New Roman"/>
          <w:sz w:val="24"/>
          <w:szCs w:val="24"/>
        </w:rPr>
        <w:t>465</w:t>
      </w:r>
      <w:r w:rsidR="00521F4E" w:rsidRPr="00FE1FB0">
        <w:rPr>
          <w:rFonts w:ascii="Times New Roman" w:hAnsi="Times New Roman" w:cs="Times New Roman"/>
          <w:sz w:val="24"/>
          <w:szCs w:val="24"/>
        </w:rPr>
        <w:t>-ПР</w:t>
      </w:r>
      <w:r w:rsidR="00521F4E" w:rsidRPr="00521F4E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521F4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521F4E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521F4E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686071" w:rsidRPr="00521F4E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3C4007" w:rsidRPr="003C4007">
        <w:rPr>
          <w:rFonts w:ascii="Times New Roman" w:hAnsi="Times New Roman" w:cs="Times New Roman"/>
          <w:sz w:val="24"/>
          <w:szCs w:val="24"/>
        </w:rPr>
        <w:t>«Очистка воздуха от загрязняющих веществ от песколовок, цеха решеток на очистных сооружениях канализации г. Тюмени»</w:t>
      </w:r>
      <w:r w:rsidR="00995296" w:rsidRPr="00521F4E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521F4E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521F4E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521F4E">
        <w:rPr>
          <w:rFonts w:ascii="Times New Roman" w:hAnsi="Times New Roman" w:cs="Times New Roman"/>
          <w:sz w:val="24"/>
          <w:szCs w:val="24"/>
        </w:rPr>
        <w:t xml:space="preserve">устанавливающее </w:t>
      </w:r>
      <w:r w:rsidR="009E2C85">
        <w:rPr>
          <w:rFonts w:ascii="Times New Roman" w:hAnsi="Times New Roman" w:cs="Times New Roman"/>
          <w:sz w:val="24"/>
          <w:szCs w:val="24"/>
        </w:rPr>
        <w:t>не</w:t>
      </w:r>
      <w:r w:rsidR="00452716" w:rsidRPr="00521F4E">
        <w:rPr>
          <w:rFonts w:ascii="Times New Roman" w:hAnsi="Times New Roman" w:cs="Times New Roman"/>
          <w:sz w:val="24"/>
          <w:szCs w:val="24"/>
        </w:rPr>
        <w:t>соответствие документов экологическим требованиям в области охраны окружающей среды.</w:t>
      </w:r>
    </w:p>
    <w:sectPr w:rsidR="000F759C" w:rsidRPr="00521F4E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83E48"/>
    <w:multiLevelType w:val="hybridMultilevel"/>
    <w:tmpl w:val="DA5A5B0A"/>
    <w:lvl w:ilvl="0" w:tplc="160E845E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A0436"/>
    <w:rsid w:val="000D74A6"/>
    <w:rsid w:val="000F759C"/>
    <w:rsid w:val="00120281"/>
    <w:rsid w:val="001327C8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964FE"/>
    <w:rsid w:val="003C4007"/>
    <w:rsid w:val="003C79C2"/>
    <w:rsid w:val="00413F80"/>
    <w:rsid w:val="0041652C"/>
    <w:rsid w:val="004217BC"/>
    <w:rsid w:val="0043571B"/>
    <w:rsid w:val="00452716"/>
    <w:rsid w:val="00471FA3"/>
    <w:rsid w:val="004B2D86"/>
    <w:rsid w:val="00521F4E"/>
    <w:rsid w:val="00584479"/>
    <w:rsid w:val="005C4253"/>
    <w:rsid w:val="005D1589"/>
    <w:rsid w:val="006656BA"/>
    <w:rsid w:val="00686071"/>
    <w:rsid w:val="006A21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A01B9"/>
    <w:rsid w:val="008B7E94"/>
    <w:rsid w:val="00911BCE"/>
    <w:rsid w:val="009224C0"/>
    <w:rsid w:val="009410AD"/>
    <w:rsid w:val="00995296"/>
    <w:rsid w:val="009C7130"/>
    <w:rsid w:val="009E2C85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  <w:rsid w:val="00FE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99FD7-8DBB-446E-A493-8846A652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521F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3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3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User019-25</cp:lastModifiedBy>
  <cp:revision>12</cp:revision>
  <cp:lastPrinted>2021-06-18T09:09:00Z</cp:lastPrinted>
  <dcterms:created xsi:type="dcterms:W3CDTF">2020-04-10T11:01:00Z</dcterms:created>
  <dcterms:modified xsi:type="dcterms:W3CDTF">2021-07-26T11:41:00Z</dcterms:modified>
</cp:coreProperties>
</file>